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1" w:rsidRDefault="00B44C81" w:rsidP="00B44C81">
      <w:pPr>
        <w:pStyle w:val="Heading1"/>
        <w:spacing w:before="0" w:line="240" w:lineRule="auto"/>
        <w:rPr>
          <w:rStyle w:val="ax"/>
          <w:rFonts w:ascii="Times New Roman" w:hAnsi="Times New Roman" w:cs="Times New Roman"/>
          <w:color w:val="000000"/>
          <w:sz w:val="26"/>
          <w:szCs w:val="26"/>
        </w:rPr>
      </w:pPr>
      <w:bookmarkStart w:id="0" w:name="_Toc123662850"/>
    </w:p>
    <w:p w:rsidR="00B44C81" w:rsidRPr="003A7A40" w:rsidRDefault="00B44C81" w:rsidP="00B44C81">
      <w:pPr>
        <w:pStyle w:val="Heading1"/>
        <w:spacing w:before="0" w:line="240" w:lineRule="auto"/>
        <w:rPr>
          <w:rFonts w:ascii="Times New Roman" w:hAnsi="Times New Roman" w:cs="Times New Roman"/>
          <w:color w:val="000000"/>
        </w:rPr>
      </w:pPr>
      <w:bookmarkStart w:id="1" w:name="_GoBack"/>
      <w:bookmarkEnd w:id="1"/>
      <w:r w:rsidRPr="003A7A40">
        <w:rPr>
          <w:rStyle w:val="ax"/>
          <w:rFonts w:ascii="Times New Roman" w:hAnsi="Times New Roman" w:cs="Times New Roman"/>
          <w:color w:val="000000"/>
          <w:sz w:val="26"/>
          <w:szCs w:val="26"/>
        </w:rPr>
        <w:t>ANEXA nr. 1:</w:t>
      </w:r>
      <w:r w:rsidRPr="003A7A40">
        <w:rPr>
          <w:rFonts w:ascii="Times New Roman" w:hAnsi="Times New Roman" w:cs="Times New Roman"/>
          <w:color w:val="000000"/>
        </w:rPr>
        <w:t> </w:t>
      </w:r>
      <w:bookmarkStart w:id="2" w:name="_Hlk123651289"/>
      <w:r w:rsidRPr="003A7A40">
        <w:rPr>
          <w:rStyle w:val="tax"/>
          <w:rFonts w:ascii="Times New Roman" w:hAnsi="Times New Roman" w:cs="Times New Roman"/>
          <w:color w:val="000000"/>
          <w:sz w:val="26"/>
          <w:szCs w:val="26"/>
        </w:rPr>
        <w:t>Instruc</w:t>
      </w:r>
      <w:r w:rsidRPr="003A7A40">
        <w:rPr>
          <w:rStyle w:val="tax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ț</w:t>
      </w:r>
      <w:r w:rsidRPr="003A7A40">
        <w:rPr>
          <w:rStyle w:val="tax"/>
          <w:rFonts w:ascii="Times New Roman" w:hAnsi="Times New Roman" w:cs="Times New Roman"/>
          <w:color w:val="000000"/>
          <w:sz w:val="26"/>
          <w:szCs w:val="26"/>
        </w:rPr>
        <w:t>iuni privind întocmirea documenta</w:t>
      </w:r>
      <w:r w:rsidRPr="003A7A40">
        <w:rPr>
          <w:rStyle w:val="tax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ț</w:t>
      </w:r>
      <w:r w:rsidRPr="003A7A40">
        <w:rPr>
          <w:rStyle w:val="tax"/>
          <w:rFonts w:ascii="Times New Roman" w:hAnsi="Times New Roman" w:cs="Times New Roman"/>
          <w:color w:val="000000"/>
          <w:sz w:val="26"/>
          <w:szCs w:val="26"/>
        </w:rPr>
        <w:t>iei tehnice</w:t>
      </w:r>
      <w:bookmarkEnd w:id="0"/>
      <w:bookmarkEnd w:id="2"/>
    </w:p>
    <w:p w:rsidR="00B44C81" w:rsidRDefault="00B44C81" w:rsidP="00B44C8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4C81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4C93F235" wp14:editId="62BFB458">
            <wp:extent cx="6964431" cy="4495800"/>
            <wp:effectExtent l="0" t="0" r="825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03" cy="44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81" w:rsidRDefault="00B44C81" w:rsidP="00B44C8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4C81" w:rsidRDefault="00B44C81" w:rsidP="00B44C8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B66" w:rsidRDefault="00112B66"/>
    <w:sectPr w:rsidR="00112B66" w:rsidSect="00B44C81">
      <w:headerReference w:type="default" r:id="rId9"/>
      <w:pgSz w:w="11906" w:h="16838"/>
      <w:pgMar w:top="969" w:right="566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53" w:rsidRDefault="00E02253" w:rsidP="00B44C81">
      <w:pPr>
        <w:spacing w:after="0" w:line="240" w:lineRule="auto"/>
      </w:pPr>
      <w:r>
        <w:separator/>
      </w:r>
    </w:p>
  </w:endnote>
  <w:endnote w:type="continuationSeparator" w:id="0">
    <w:p w:rsidR="00E02253" w:rsidRDefault="00E02253" w:rsidP="00B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53" w:rsidRDefault="00E02253" w:rsidP="00B44C81">
      <w:pPr>
        <w:spacing w:after="0" w:line="240" w:lineRule="auto"/>
      </w:pPr>
      <w:r>
        <w:separator/>
      </w:r>
    </w:p>
  </w:footnote>
  <w:footnote w:type="continuationSeparator" w:id="0">
    <w:p w:rsidR="00E02253" w:rsidRDefault="00E02253" w:rsidP="00B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aps/>
        <w:color w:val="FFFFFF" w:themeColor="background1"/>
        <w:sz w:val="20"/>
        <w:szCs w:val="20"/>
      </w:rPr>
      <w:alias w:val="Title"/>
      <w:tag w:val=""/>
      <w:id w:val="1189017394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44C81" w:rsidRPr="003A7A40" w:rsidRDefault="00B44C81" w:rsidP="00B44C81">
        <w:pPr>
          <w:pStyle w:val="Header"/>
          <w:jc w:val="center"/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</w:pPr>
        <w:r>
          <w:rPr>
            <w:rFonts w:ascii="Times New Roman" w:hAnsi="Times New Roman" w:cs="Times New Roman"/>
            <w:caps/>
            <w:color w:val="FFFFFF" w:themeColor="background1"/>
            <w:sz w:val="20"/>
            <w:szCs w:val="20"/>
          </w:rPr>
          <w:t xml:space="preserve">     </w:t>
        </w:r>
      </w:p>
    </w:sdtContent>
  </w:sdt>
  <w:p w:rsidR="00B44C81" w:rsidRDefault="00B44C81">
    <w:pPr>
      <w:pStyle w:val="Header"/>
      <w:rPr>
        <w:rFonts w:ascii="Times New Roman" w:hAnsi="Times New Roman" w:cs="Times New Roman"/>
        <w:szCs w:val="24"/>
      </w:rPr>
    </w:pPr>
  </w:p>
  <w:p w:rsidR="00B44C81" w:rsidRPr="00B44C81" w:rsidRDefault="00B44C81">
    <w:pPr>
      <w:pStyle w:val="Header"/>
      <w:rPr>
        <w:rFonts w:ascii="Times New Roman" w:hAnsi="Times New Roman" w:cs="Times New Roman"/>
        <w:color w:val="FFFFFF" w:themeColor="background1"/>
        <w:szCs w:val="24"/>
      </w:rPr>
    </w:pPr>
    <w:r w:rsidRPr="00B44C81">
      <w:rPr>
        <w:noProof/>
        <w:color w:val="FFFFFF" w:themeColor="background1"/>
        <w:sz w:val="20"/>
        <w:lang w:eastAsia="ro-R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CA4126" wp14:editId="0632383C">
              <wp:simplePos x="0" y="0"/>
              <wp:positionH relativeFrom="margin">
                <wp:posOffset>-40640</wp:posOffset>
              </wp:positionH>
              <wp:positionV relativeFrom="page">
                <wp:posOffset>332740</wp:posOffset>
              </wp:positionV>
              <wp:extent cx="6871335" cy="428625"/>
              <wp:effectExtent l="0" t="0" r="571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35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Title"/>
                            <w:tag w:val=""/>
                            <w:id w:val="26180320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44C81" w:rsidRPr="003A7A40" w:rsidRDefault="00B44C81" w:rsidP="00B44C81">
                              <w:pPr>
                                <w:pStyle w:val="Header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.2pt;margin-top:26.2pt;width:541.05pt;height:33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0"/>
                        <w:szCs w:val="20"/>
                      </w:rPr>
                      <w:alias w:val="Title"/>
                      <w:tag w:val=""/>
                      <w:id w:val="26180320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44C81" w:rsidRPr="003A7A40" w:rsidRDefault="00B44C81" w:rsidP="00B44C81">
                        <w:pPr>
                          <w:pStyle w:val="Header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B44C81">
      <w:rPr>
        <w:rFonts w:ascii="Times New Roman" w:hAnsi="Times New Roman" w:cs="Times New Roman"/>
        <w:color w:val="FFFFFF" w:themeColor="background1"/>
        <w:szCs w:val="24"/>
      </w:rPr>
      <w:t>OMAI 180 DIN 29 NOIEMBRIE 2022 Normelor vizarea şi autorizarea de securitate la incendiu şi protecţie civilă</w:t>
    </w:r>
  </w:p>
  <w:p w:rsidR="00B44C81" w:rsidRDefault="00B4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4"/>
    <w:rsid w:val="00112B66"/>
    <w:rsid w:val="00243AD4"/>
    <w:rsid w:val="00B44C81"/>
    <w:rsid w:val="00E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81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81"/>
  </w:style>
  <w:style w:type="paragraph" w:styleId="Heading1">
    <w:name w:val="heading 1"/>
    <w:basedOn w:val="Normal"/>
    <w:next w:val="Normal"/>
    <w:link w:val="Heading1Char"/>
    <w:uiPriority w:val="9"/>
    <w:qFormat/>
    <w:rsid w:val="00B44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x">
    <w:name w:val="ax"/>
    <w:basedOn w:val="DefaultParagraphFont"/>
    <w:rsid w:val="00B44C81"/>
  </w:style>
  <w:style w:type="character" w:customStyle="1" w:styleId="tax">
    <w:name w:val="tax"/>
    <w:basedOn w:val="DefaultParagraphFont"/>
    <w:rsid w:val="00B44C81"/>
  </w:style>
  <w:style w:type="paragraph" w:styleId="BalloonText">
    <w:name w:val="Balloon Text"/>
    <w:basedOn w:val="Normal"/>
    <w:link w:val="BalloonTextChar"/>
    <w:uiPriority w:val="99"/>
    <w:semiHidden/>
    <w:unhideWhenUsed/>
    <w:rsid w:val="00B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81"/>
  </w:style>
  <w:style w:type="paragraph" w:styleId="Footer">
    <w:name w:val="footer"/>
    <w:basedOn w:val="Normal"/>
    <w:link w:val="FooterChar"/>
    <w:uiPriority w:val="99"/>
    <w:unhideWhenUsed/>
    <w:rsid w:val="00B4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FA64-B1F0-4B4B-86E4-719754E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Boita</dc:creator>
  <cp:keywords/>
  <dc:description/>
  <cp:lastModifiedBy>Cosmin Boita</cp:lastModifiedBy>
  <cp:revision>2</cp:revision>
  <dcterms:created xsi:type="dcterms:W3CDTF">2023-01-16T08:33:00Z</dcterms:created>
  <dcterms:modified xsi:type="dcterms:W3CDTF">2023-01-16T08:39:00Z</dcterms:modified>
</cp:coreProperties>
</file>